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overflowPunct w:val="true"/>
        <w:autoSpaceDE w:val="true"/>
        <w:jc w:val="center"/>
        <w:textAlignment w:val="auto"/>
        <w:rPr>
          <w:rFonts w:ascii="Bookman Old Style" w:hAnsi="Bookman Old Style" w:cs="Bookman Old Style"/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5214620</wp:posOffset>
            </wp:positionH>
            <wp:positionV relativeFrom="paragraph">
              <wp:posOffset>-172720</wp:posOffset>
            </wp:positionV>
            <wp:extent cx="894715" cy="125666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1" t="-86" r="-121" b="-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805180" cy="907415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4" t="-47" r="-5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ookman Old Style" w:ascii="Bookman Old Style" w:hAnsi="Bookman Old Style"/>
          <w:b/>
          <w:bCs/>
          <w:sz w:val="28"/>
          <w:szCs w:val="28"/>
        </w:rPr>
        <w:t>I</w:t>
      </w:r>
      <w:r>
        <w:rPr>
          <w:rFonts w:cs="Bookman Old Style" w:ascii="Bookman Old Style" w:hAnsi="Bookman Old Style"/>
          <w:b/>
          <w:bCs/>
          <w:sz w:val="28"/>
          <w:szCs w:val="28"/>
        </w:rPr>
        <w:t>stituto Comprensivo “1° Paolo di Tarso”</w:t>
      </w:r>
    </w:p>
    <w:p>
      <w:pPr>
        <w:pStyle w:val="Normal"/>
        <w:overflowPunct w:val="true"/>
        <w:autoSpaceDE w:val="true"/>
        <w:jc w:val="center"/>
        <w:textAlignment w:val="auto"/>
        <w:rPr>
          <w:rFonts w:ascii="Bookman Old Style" w:hAnsi="Bookman Old Style" w:cs="Bookman Old Style"/>
          <w:b/>
          <w:b/>
          <w:bCs/>
          <w:sz w:val="28"/>
          <w:szCs w:val="28"/>
        </w:rPr>
      </w:pPr>
      <w:r>
        <w:rPr>
          <w:rFonts w:cs="Bookman Old Style" w:ascii="Bookman Old Style" w:hAnsi="Bookman Old Style"/>
          <w:b/>
          <w:bCs/>
          <w:sz w:val="28"/>
          <w:szCs w:val="28"/>
        </w:rPr>
        <w:t>Bacoli (NA)</w:t>
      </w:r>
    </w:p>
    <w:p>
      <w:pPr>
        <w:pStyle w:val="Normal"/>
        <w:overflowPunct w:val="true"/>
        <w:autoSpaceDE w:val="true"/>
        <w:jc w:val="center"/>
        <w:textAlignment w:val="auto"/>
        <w:rPr>
          <w:rFonts w:ascii="Bookman Old Style" w:hAnsi="Bookman Old Style" w:cs="Bookman Old Style"/>
          <w:b/>
          <w:b/>
          <w:bCs/>
          <w:sz w:val="28"/>
          <w:szCs w:val="28"/>
        </w:rPr>
      </w:pPr>
      <w:r>
        <w:rPr>
          <w:rFonts w:cs="Bookman Old Style" w:ascii="Bookman Old Style" w:hAnsi="Bookman Old Style"/>
          <w:b/>
          <w:bCs/>
          <w:sz w:val="28"/>
          <w:szCs w:val="28"/>
        </w:rPr>
      </w:r>
    </w:p>
    <w:p>
      <w:pPr>
        <w:pStyle w:val="Normal"/>
        <w:overflowPunct w:val="true"/>
        <w:autoSpaceDE w:val="true"/>
        <w:jc w:val="center"/>
        <w:textAlignment w:val="auto"/>
        <w:rPr>
          <w:rFonts w:ascii="Bookman Old Style" w:hAnsi="Bookman Old Style" w:cs="Bookman Old Style"/>
          <w:b/>
          <w:b/>
          <w:bCs/>
          <w:sz w:val="24"/>
          <w:szCs w:val="24"/>
        </w:rPr>
      </w:pPr>
      <w:r>
        <w:rPr>
          <w:rFonts w:cs="Bookman Old Style" w:ascii="Bookman Old Style" w:hAnsi="Bookman Old Style"/>
          <w:b/>
          <w:bCs/>
          <w:sz w:val="24"/>
          <w:szCs w:val="24"/>
        </w:rPr>
        <w:t>SCUOLA PRIMARIA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360"/>
        <w:jc w:val="center"/>
        <w:textAlignment w:val="auto"/>
        <w:rPr>
          <w:rFonts w:ascii="Bookman Old Style" w:hAnsi="Bookman Old Style" w:cs="Bookman Old Style"/>
          <w:b/>
          <w:b/>
          <w:sz w:val="28"/>
          <w:szCs w:val="28"/>
        </w:rPr>
      </w:pPr>
      <w:r>
        <w:rPr>
          <w:rFonts w:cs="Bookman Old Style" w:ascii="Bookman Old Style" w:hAnsi="Bookman Old Style"/>
          <w:b/>
          <w:sz w:val="28"/>
          <w:szCs w:val="28"/>
        </w:rPr>
        <w:t>RELAZIONE FINALE DISCIPLINARE</w:t>
      </w:r>
    </w:p>
    <w:p>
      <w:pPr>
        <w:pStyle w:val="Normal"/>
        <w:tabs>
          <w:tab w:val="clear" w:pos="708"/>
          <w:tab w:val="left" w:pos="525" w:leader="none"/>
          <w:tab w:val="center" w:pos="4819" w:leader="none"/>
          <w:tab w:val="right" w:pos="9638" w:leader="none"/>
        </w:tabs>
        <w:overflowPunct w:val="true"/>
        <w:autoSpaceDE w:val="true"/>
        <w:jc w:val="center"/>
        <w:textAlignment w:val="auto"/>
        <w:rPr>
          <w:b/>
          <w:b/>
          <w:i/>
          <w:i/>
          <w:sz w:val="22"/>
          <w:szCs w:val="22"/>
          <w:lang w:val="fr-FR"/>
        </w:rPr>
      </w:pPr>
      <w:r>
        <w:rPr>
          <w:rFonts w:cs="Bookman Old Style" w:ascii="Bookman Old Style" w:hAnsi="Bookman Old Style"/>
          <w:b/>
          <w:bCs/>
          <w:i/>
          <w:sz w:val="22"/>
          <w:szCs w:val="22"/>
          <w:lang w:val="fr-FR"/>
        </w:rPr>
        <w:t>Anno Scolastico 202</w:t>
      </w:r>
      <w:r>
        <w:rPr>
          <w:rFonts w:cs="Bookman Old Style" w:ascii="Bookman Old Style" w:hAnsi="Bookman Old Style"/>
          <w:b/>
          <w:bCs/>
          <w:i/>
          <w:sz w:val="22"/>
          <w:szCs w:val="22"/>
          <w:lang w:val="fr-FR"/>
        </w:rPr>
        <w:t>2</w:t>
      </w:r>
      <w:r>
        <w:rPr>
          <w:rFonts w:cs="Bookman Old Style" w:ascii="Bookman Old Style" w:hAnsi="Bookman Old Style"/>
          <w:b/>
          <w:bCs/>
          <w:i/>
          <w:sz w:val="22"/>
          <w:szCs w:val="22"/>
          <w:lang w:val="fr-FR"/>
        </w:rPr>
        <w:t xml:space="preserve"> /202</w:t>
      </w:r>
      <w:r>
        <w:rPr>
          <w:rFonts w:cs="Bookman Old Style" w:ascii="Bookman Old Style" w:hAnsi="Bookman Old Style"/>
          <w:b/>
          <w:bCs/>
          <w:i/>
          <w:sz w:val="22"/>
          <w:szCs w:val="22"/>
          <w:lang w:val="fr-FR"/>
        </w:rPr>
        <w:t>3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  <w:sz w:val="22"/>
          <w:szCs w:val="22"/>
          <w:lang w:val="fr-FR"/>
        </w:rPr>
      </w:pPr>
      <w:r>
        <w:rPr>
          <w:b/>
          <w:i/>
          <w:sz w:val="22"/>
          <w:szCs w:val="22"/>
          <w:lang w:val="fr-FR"/>
        </w:rPr>
      </w:r>
    </w:p>
    <w:p>
      <w:pPr>
        <w:pStyle w:val="Normal"/>
        <w:rPr>
          <w:rFonts w:ascii="Lucida Sans" w:hAnsi="Lucida Sans" w:cs="Lucida Sans"/>
          <w:b/>
          <w:b/>
          <w:sz w:val="22"/>
          <w:szCs w:val="28"/>
          <w:lang w:val="fr-FR"/>
        </w:rPr>
      </w:pPr>
      <w:r>
        <w:rPr>
          <w:rFonts w:cs="Lucida Sans" w:ascii="Lucida Sans" w:hAnsi="Lucida Sans"/>
          <w:b/>
          <w:sz w:val="22"/>
          <w:szCs w:val="28"/>
          <w:lang w:val="fr-FR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SCHEDA DI PASSAGGIO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dalla SCUOLA PRIMARIA alla SCUOLA SECONDARIA DI PRIMO GRADO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right="-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SCUOLA PRIMARIA  </w:t>
      </w:r>
      <w:r>
        <w:rPr>
          <w:sz w:val="22"/>
          <w:szCs w:val="22"/>
        </w:rPr>
        <w:t xml:space="preserve">Plesso </w:t>
      </w:r>
      <w:r>
        <w:rPr>
          <w:sz w:val="22"/>
          <w:szCs w:val="22"/>
        </w:rPr>
        <w:t xml:space="preserve">___________________________ SEZ. ______ </w:t>
      </w:r>
    </w:p>
    <w:p>
      <w:pPr>
        <w:pStyle w:val="Normal"/>
        <w:spacing w:lineRule="auto" w:line="360"/>
        <w:ind w:right="-568" w:hanging="284"/>
        <w:jc w:val="both"/>
        <w:rPr>
          <w:sz w:val="22"/>
          <w:szCs w:val="22"/>
        </w:rPr>
      </w:pPr>
      <w:r>
        <w:rPr>
          <w:sz w:val="22"/>
          <w:szCs w:val="22"/>
        </w:rPr>
        <w:t>TEMPO:    PIENO    NORMALE</w:t>
      </w:r>
    </w:p>
    <w:p>
      <w:pPr>
        <w:pStyle w:val="Normal"/>
        <w:spacing w:lineRule="auto" w:line="360"/>
        <w:ind w:left="-284" w:right="-56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ALUNNO______________________________________________________          A.S. _______________________ 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49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3"/>
        <w:gridCol w:w="138"/>
        <w:gridCol w:w="7658"/>
      </w:tblGrid>
      <w:tr>
        <w:trPr>
          <w:trHeight w:val="429" w:hRule="atLeast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RILEVAZIONI DEL COMPORTAMENTO PERSONALE E SOCIALE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RISPETTO DELLE REGOLE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non sempre rispetta le regole fondamentali di comportamento e 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MT Extra" w:hAnsi="MT Extra"/>
              </w:rPr>
            </w:pPr>
            <w:r>
              <w:rPr/>
              <w:t>necessita di un continuo richiamo da parte dell’insegnante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MT Extra" w:hAnsi="MT Extra"/>
              </w:rPr>
            </w:pPr>
            <w:r>
              <w:rPr/>
              <w:t>se controllato, rispetta le regole di comportamento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MT Extra" w:hAnsi="MT Extra"/>
              </w:rPr>
            </w:pPr>
            <w:r>
              <w:rPr/>
              <w:t>generalmente rispetta le regole di comportamento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MT Extra" w:hAnsi="MT Extra"/>
              </w:rPr>
            </w:pPr>
            <w:r>
              <w:rPr/>
              <w:t>si comporta sempre in modo corretto e responsabile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SOCIALIZZAZIONE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MT Extra" w:hAnsi="MT Extra"/>
              </w:rPr>
            </w:pPr>
            <w:r>
              <w:rPr/>
              <w:t>ha difficoltà nello stabilire relazioni con i compagni e gli insegnanti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MT Extra" w:hAnsi="MT Extra"/>
              </w:rPr>
            </w:pPr>
            <w:r>
              <w:rPr/>
              <w:t>è in genere  disponibile verso i compagni e gli insegnanti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MT Extra" w:hAnsi="MT Extra"/>
              </w:rPr>
            </w:pPr>
            <w:r>
              <w:rPr/>
              <w:t>si relaziona positivamente con gli altri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 xml:space="preserve">è costruttivo nei rapporti di collaborazione e aiuta i compagni 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  <w:t xml:space="preserve">in difficoltà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PARTECIPAZIONE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partecipa con interesse solo ad alcune attività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partecipa passivamente alle lezioni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interviene spesso in modo disordinato e poco pertinente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in genere partecipa con interesse alle lezioni (ma a volte interviene in modo poco pertinente)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prende parte con interesse alle attività scolastiche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MT Extra" w:hAnsi="MT Extra"/>
              </w:rPr>
            </w:pPr>
            <w:r>
              <w:rPr/>
              <w:t>partecipa alle diverse attività apportando validi contributi personali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IMPEGNO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MT Extra" w:hAnsi="MT Extra"/>
              </w:rPr>
            </w:pPr>
            <w:r>
              <w:rPr/>
              <w:t>non è molto puntuale nell’esecuzione dei compiti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MT Extra" w:hAnsi="MT Extra"/>
              </w:rPr>
            </w:pPr>
            <w:r>
              <w:rPr/>
              <w:t>esegue i compiti in maniera approssimativa e superficiale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MT Extra" w:hAnsi="MT Extra"/>
              </w:rPr>
            </w:pPr>
            <w:r>
              <w:rPr/>
              <w:t>in genere esegue i compiti e studia le lezioni e porta il materiale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MT Extra" w:hAnsi="MT Extra"/>
              </w:rPr>
            </w:pPr>
            <w:r>
              <w:rPr/>
              <w:t>si impegna con regolarità, esegue i compiti e studia le lezioni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/>
            </w:pPr>
            <w:r>
              <w:rPr/>
              <w:t>si impegna in modo sistematico e proficuo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AUTONOMIA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rFonts w:ascii="MT Extra" w:hAnsi="MT Extra"/>
              </w:rPr>
            </w:pPr>
            <w:r>
              <w:rPr/>
              <w:t>nel lavoro ha spesso/sempre bisogno della guida dell’insegnante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rFonts w:ascii="MT Extra" w:hAnsi="MT Extra"/>
              </w:rPr>
            </w:pPr>
            <w:r>
              <w:rPr/>
              <w:t>è poco ordinato nell’esecuzione dei lavori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rFonts w:ascii="MT Extra" w:hAnsi="MT Extra"/>
              </w:rPr>
            </w:pPr>
            <w:r>
              <w:rPr/>
              <w:t>si serve autonomamente degli strumenti essenziali* delle discipline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rFonts w:ascii="MT Extra" w:hAnsi="MT Extra"/>
              </w:rPr>
            </w:pPr>
            <w:r>
              <w:rPr/>
              <w:t>si serve in modo corretto degli strumenti delle diverse discipline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/>
              <w:t>si serve in modo autonomo ed efficace di tutti gli strumenti disciplinari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  <w:t>(*dizionario, riga, goniometro, …)</w:t>
            </w:r>
          </w:p>
        </w:tc>
      </w:tr>
      <w:tr>
        <w:trPr>
          <w:trHeight w:val="479" w:hRule="atLeast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RILEVAZIONI DEL PROFITTO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COMPRENSIONE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 TESTO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 xml:space="preserve"> </w:t>
            </w:r>
            <w:r>
              <w:rPr/>
              <w:t xml:space="preserve">BASE   INTERMEDIO AVANZATO     </w:t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COMPETENZA ESPOSITIVA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 xml:space="preserve">BASE   INTERMEDIO AVANZATO     </w:t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COMPETENZA</w:t>
            </w:r>
          </w:p>
          <w:p>
            <w:pPr>
              <w:pStyle w:val="Normal"/>
              <w:widowControl w:val="false"/>
              <w:jc w:val="center"/>
              <w:rPr>
                <w:rFonts w:ascii="MT Extra" w:hAnsi="MT Extr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LOGICO-MATEMATICA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 xml:space="preserve">BASE   INTERMEDIO AVANZATO     </w:t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LINGUA STRANIERA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 xml:space="preserve">BASE   INTERMEDIO AVANZATO     </w:t>
            </w:r>
          </w:p>
        </w:tc>
      </w:tr>
      <w:tr>
        <w:trPr/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 DI STUDIO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</w:t>
            </w:r>
            <w:r>
              <w:rPr/>
              <w:t xml:space="preserve">BASE   INTERMEDIO AVANZATO     </w:t>
            </w:r>
          </w:p>
        </w:tc>
      </w:tr>
      <w:tr>
        <w:trPr>
          <w:trHeight w:val="550" w:hRule="atLeast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COMPETENZA PRATICO-OPERATIVA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</w:t>
            </w:r>
            <w:r>
              <w:rPr/>
              <w:t xml:space="preserve">BASE   INTERMEDIO AVANZATO    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hanging="284"/>
        <w:rPr/>
      </w:pPr>
      <w:r>
        <w:rPr>
          <w:b/>
        </w:rPr>
        <w:t xml:space="preserve">PUNTI di FORZA/CRITICITA’ DEL BAMBINO </w:t>
      </w:r>
      <w:r>
        <w:rPr/>
        <w:t xml:space="preserve">(abilità  </w:t>
      </w:r>
      <w:r>
        <w:rPr/>
        <w:t xml:space="preserve">anche </w:t>
      </w:r>
      <w:r>
        <w:rPr/>
        <w:t>non strettamente legate alle discipline)</w:t>
      </w:r>
    </w:p>
    <w:p>
      <w:pPr>
        <w:pStyle w:val="Normal"/>
        <w:ind w:left="-284" w:right="-568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284"/>
        <w:rPr>
          <w:b/>
          <w:b/>
          <w:szCs w:val="28"/>
        </w:rPr>
      </w:pPr>
      <w:r>
        <w:rPr>
          <w:b/>
          <w:szCs w:val="28"/>
        </w:rPr>
        <w:t xml:space="preserve">RAPPORTO SCUOLA-FAMIGLIA </w:t>
      </w:r>
    </w:p>
    <w:p>
      <w:pPr>
        <w:pStyle w:val="Normal"/>
        <w:ind w:left="-284" w:right="-568" w:hanging="0"/>
        <w:rPr>
          <w:b/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284" w:right="-568" w:hanging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284" w:right="-568" w:hanging="0"/>
        <w:jc w:val="both"/>
        <w:rPr>
          <w:b/>
          <w:b/>
          <w:szCs w:val="28"/>
        </w:rPr>
      </w:pPr>
      <w:r>
        <w:rPr>
          <w:b/>
          <w:szCs w:val="28"/>
        </w:rPr>
        <w:t>Per gli alunni stranieri descrivere il livello delle abilità linguistiche secondo il QCER (quadro comune europeo per la conoscenza delle lingue):</w:t>
      </w:r>
    </w:p>
    <w:p>
      <w:pPr>
        <w:pStyle w:val="Normal"/>
        <w:ind w:left="-284" w:right="-568" w:hanging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non parla italiano</w:t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livello base</w:t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livello elementare</w:t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livello intermedio o di “soglia”</w:t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livello intermedio superiore</w:t>
      </w:r>
    </w:p>
    <w:p>
      <w:pPr>
        <w:pStyle w:val="Normal"/>
        <w:numPr>
          <w:ilvl w:val="0"/>
          <w:numId w:val="6"/>
        </w:numPr>
        <w:spacing w:lineRule="auto" w:line="360"/>
        <w:rPr>
          <w:szCs w:val="28"/>
        </w:rPr>
      </w:pPr>
      <w:r>
        <w:rPr>
          <w:szCs w:val="28"/>
        </w:rPr>
        <w:t>livello avanzato o “di efficienza autonoma”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>
          <w:szCs w:val="28"/>
        </w:rPr>
        <w:t>livello di padronanza della lingua in situazioni complesse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-284" w:right="-568" w:hanging="0"/>
        <w:rPr>
          <w:b/>
          <w:b/>
          <w:szCs w:val="28"/>
        </w:rPr>
      </w:pPr>
      <w:r>
        <w:rPr>
          <w:b/>
          <w:szCs w:val="28"/>
        </w:rPr>
        <w:t>Annot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Data_____________________                                           </w:t>
        <w:tab/>
        <w:t xml:space="preserve">     Firma Docenti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60"/>
        <w:rPr>
          <w:b/>
          <w:b/>
          <w:szCs w:val="28"/>
        </w:rPr>
      </w:pPr>
      <w:r>
        <w:rPr>
          <w:b/>
          <w:szCs w:val="28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"/>
        <w:spacing w:lineRule="auto" w:line="360"/>
        <w:rPr>
          <w:b/>
          <w:b/>
          <w:szCs w:val="28"/>
        </w:rPr>
      </w:pPr>
      <w:r>
        <w:rPr>
          <w:b/>
          <w:szCs w:val="28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"/>
        <w:spacing w:lineRule="auto" w:line="360"/>
        <w:rPr/>
      </w:pPr>
      <w:r>
        <w:rPr>
          <w:b/>
          <w:szCs w:val="28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"/>
        <w:ind w:right="-568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568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-284" w:right="-568" w:hanging="0"/>
        <w:jc w:val="both"/>
        <w:rPr/>
      </w:pPr>
      <w:r>
        <w:rPr>
          <w:b/>
          <w:sz w:val="18"/>
          <w:szCs w:val="18"/>
        </w:rPr>
        <w:t>OGNI INFORMAZIONE QUI RIPORTATA È SOGGETTA A SEGRETO PROFESSIONALE E VERRÀ UTILIZZATA NEL RISPETTO DELLE NORME DELLA TUTELA DELLA PRIVACY</w:t>
      </w:r>
    </w:p>
    <w:sectPr>
      <w:footerReference w:type="default" r:id="rId4"/>
      <w:type w:val="nextPage"/>
      <w:pgSz w:w="11906" w:h="16838"/>
      <w:pgMar w:left="1134" w:right="1134" w:header="0" w:top="720" w:footer="720" w:bottom="77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Lucida Sans">
    <w:charset w:val="00"/>
    <w:family w:val="roman"/>
    <w:pitch w:val="variable"/>
  </w:font>
  <w:font w:name="MT Extr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"/>
      <w:lvlJc w:val="left"/>
      <w:pPr>
        <w:tabs>
          <w:tab w:val="num" w:pos="1500"/>
        </w:tabs>
        <w:ind w:left="1500" w:hanging="420"/>
      </w:pPr>
      <w:rPr>
        <w:rFonts w:ascii="MT Extra" w:hAnsi="MT Extra" w:cs="MT Extr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Pr/>
  </w:style>
  <w:style w:type="character" w:styleId="Header1" w:customStyle="1">
    <w:name w:val="header1"/>
    <w:basedOn w:val="DefaultParagraphFont"/>
    <w:qFormat/>
    <w:rsid w:val="0092063d"/>
    <w:rPr/>
  </w:style>
  <w:style w:type="character" w:styleId="Header2" w:customStyle="1">
    <w:name w:val="header2"/>
    <w:basedOn w:val="DefaultParagraphFont"/>
    <w:qFormat/>
    <w:rsid w:val="0092063d"/>
    <w:rPr/>
  </w:style>
  <w:style w:type="character" w:styleId="Header3" w:customStyle="1">
    <w:name w:val="header3"/>
    <w:basedOn w:val="DefaultParagraphFont"/>
    <w:qFormat/>
    <w:rsid w:val="0092063d"/>
    <w:rPr/>
  </w:style>
  <w:style w:type="character" w:styleId="CollegamentoInternet">
    <w:name w:val="Collegamento Internet"/>
    <w:basedOn w:val="DefaultParagraphFont"/>
    <w:rsid w:val="00af427f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/>
    <w:rsid w:val="00750493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qFormat/>
    <w:rsid w:val="00750493"/>
    <w:rPr>
      <w:sz w:val="24"/>
      <w:szCs w:val="24"/>
      <w:lang w:eastAsia="ar-SA"/>
    </w:rPr>
  </w:style>
  <w:style w:type="character" w:styleId="CollegamentoInternetvisitato">
    <w:name w:val="Collegamento Internet visitato"/>
    <w:basedOn w:val="DefaultParagraphFont"/>
    <w:rsid w:val="00424e66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7504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7504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3</Pages>
  <Words>433</Words>
  <Characters>3919</Characters>
  <CharactersWithSpaces>4395</CharactersWithSpaces>
  <Paragraphs>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2022-09-06T15:11:00Z</dcterms:created>
  <dc:creator>pier giorgio ghirotti</dc:creator>
  <dc:description/>
  <dc:language>it-IT</dc:language>
  <cp:lastModifiedBy/>
  <cp:lastPrinted>2017-03-07T14:55:00Z</cp:lastPrinted>
  <dcterms:modified xsi:type="dcterms:W3CDTF">2022-09-06T17:27:38Z</dcterms:modified>
  <cp:revision>3</cp:revision>
  <dc:subject/>
  <dc:title>DIREZIONE DIDATTICA VI CIRCOLO FORLI’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