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10" w:rsidRDefault="00EB7610" w:rsidP="00EB7610">
      <w:pPr>
        <w:tabs>
          <w:tab w:val="left" w:pos="555"/>
          <w:tab w:val="left" w:pos="5985"/>
          <w:tab w:val="right" w:pos="9638"/>
        </w:tabs>
        <w:jc w:val="center"/>
        <w:rPr>
          <w:rFonts w:ascii="Bookman Old Style" w:hAnsi="Bookman Old Style"/>
          <w:b/>
          <w:sz w:val="28"/>
          <w:szCs w:val="28"/>
        </w:rPr>
      </w:pPr>
      <w:r w:rsidRPr="00440AF7">
        <w:rPr>
          <w:rFonts w:ascii="Bookman Old Style" w:hAnsi="Bookman Old Style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63A3EF41" wp14:editId="231E6CC7">
            <wp:simplePos x="0" y="0"/>
            <wp:positionH relativeFrom="column">
              <wp:posOffset>93345</wp:posOffset>
            </wp:positionH>
            <wp:positionV relativeFrom="paragraph">
              <wp:posOffset>165100</wp:posOffset>
            </wp:positionV>
            <wp:extent cx="814705" cy="914400"/>
            <wp:effectExtent l="0" t="0" r="444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610" w:rsidRDefault="00EB7610" w:rsidP="00EB7610">
      <w:pPr>
        <w:tabs>
          <w:tab w:val="left" w:pos="555"/>
          <w:tab w:val="left" w:pos="5985"/>
          <w:tab w:val="right" w:pos="9638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EB7610" w:rsidRPr="00440AF7" w:rsidRDefault="00EB7610" w:rsidP="00EB7610">
      <w:pPr>
        <w:tabs>
          <w:tab w:val="left" w:pos="555"/>
          <w:tab w:val="left" w:pos="5985"/>
          <w:tab w:val="right" w:pos="9638"/>
        </w:tabs>
        <w:jc w:val="center"/>
        <w:rPr>
          <w:b/>
        </w:rPr>
      </w:pPr>
      <w:r w:rsidRPr="00440AF7"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 wp14:anchorId="613FD1CD" wp14:editId="6860988F">
            <wp:simplePos x="0" y="0"/>
            <wp:positionH relativeFrom="column">
              <wp:posOffset>5335905</wp:posOffset>
            </wp:positionH>
            <wp:positionV relativeFrom="paragraph">
              <wp:posOffset>-434340</wp:posOffset>
            </wp:positionV>
            <wp:extent cx="971550" cy="9144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3"/>
      <w:bookmarkStart w:id="1" w:name="OLE_LINK4"/>
      <w:bookmarkEnd w:id="0"/>
      <w:bookmarkEnd w:id="1"/>
      <w:r w:rsidRPr="00440AF7">
        <w:rPr>
          <w:rFonts w:ascii="Bookman Old Style" w:hAnsi="Bookman Old Style"/>
          <w:b/>
          <w:sz w:val="28"/>
          <w:szCs w:val="28"/>
        </w:rPr>
        <w:t>Istituto Comprensivo “1° Paolo di Tarso”</w:t>
      </w:r>
    </w:p>
    <w:p w:rsidR="00EB7610" w:rsidRPr="00440AF7" w:rsidRDefault="00EB7610" w:rsidP="00EB7610">
      <w:pPr>
        <w:pStyle w:val="Titolo"/>
        <w:rPr>
          <w:rFonts w:ascii="Bookman Old Style" w:hAnsi="Bookman Old Style"/>
          <w:sz w:val="28"/>
          <w:szCs w:val="28"/>
        </w:rPr>
      </w:pPr>
      <w:r w:rsidRPr="00440AF7">
        <w:rPr>
          <w:rFonts w:ascii="Bookman Old Style" w:hAnsi="Bookman Old Style"/>
          <w:sz w:val="28"/>
          <w:szCs w:val="28"/>
        </w:rPr>
        <w:t>Bacoli (NA)</w:t>
      </w:r>
    </w:p>
    <w:p w:rsidR="00EB7610" w:rsidRPr="003B6940" w:rsidRDefault="00EB7610" w:rsidP="00EB761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Anno scolastico 202</w:t>
      </w:r>
      <w:r>
        <w:rPr>
          <w:rFonts w:ascii="Verdana" w:hAnsi="Verdana"/>
          <w:b/>
          <w:sz w:val="20"/>
          <w:szCs w:val="20"/>
        </w:rPr>
        <w:t>2-2023</w:t>
      </w:r>
      <w:bookmarkStart w:id="2" w:name="_GoBack"/>
      <w:bookmarkEnd w:id="2"/>
    </w:p>
    <w:p w:rsidR="00EB7610" w:rsidRDefault="00EB7610" w:rsidP="00EB761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B7610" w:rsidRDefault="00EB7610" w:rsidP="00EB761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Scuola Secondaria di Primo G</w:t>
      </w:r>
      <w:r w:rsidRPr="0058410B">
        <w:rPr>
          <w:rFonts w:ascii="Times New Roman" w:hAnsi="Times New Roman" w:cs="Times New Roman"/>
          <w:b/>
          <w:sz w:val="24"/>
          <w:szCs w:val="24"/>
        </w:rPr>
        <w:t>rado</w:t>
      </w:r>
    </w:p>
    <w:p w:rsidR="00EB7610" w:rsidRDefault="00EB7610" w:rsidP="00EB761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B7610" w:rsidRDefault="00EB7610" w:rsidP="00EB7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Giudizi di ammissione </w:t>
      </w:r>
      <w:r w:rsidRPr="0058410B">
        <w:rPr>
          <w:rFonts w:ascii="Times New Roman" w:hAnsi="Times New Roman" w:cs="Times New Roman"/>
          <w:b/>
          <w:sz w:val="24"/>
          <w:szCs w:val="24"/>
        </w:rPr>
        <w:t>classi terze</w:t>
      </w:r>
    </w:p>
    <w:p w:rsidR="00EB7610" w:rsidRDefault="00EB7610" w:rsidP="00EB7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610" w:rsidRDefault="00EB7610" w:rsidP="00EB7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610" w:rsidRPr="0058410B" w:rsidRDefault="00EB7610" w:rsidP="00EB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410B">
        <w:rPr>
          <w:rFonts w:ascii="Times New Roman" w:eastAsia="Times New Roman" w:hAnsi="Times New Roman" w:cs="Times New Roman"/>
          <w:sz w:val="24"/>
          <w:szCs w:val="24"/>
          <w:lang w:eastAsia="it-IT"/>
        </w:rPr>
        <w:t>(Schemi indicativi che vanno modificati e/o integrati a seconda delle particolari situazioni.)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9"/>
        <w:gridCol w:w="63"/>
        <w:gridCol w:w="8136"/>
      </w:tblGrid>
      <w:tr w:rsidR="00EB7610" w:rsidRPr="0058410B" w:rsidTr="00815FF3">
        <w:tc>
          <w:tcPr>
            <w:tcW w:w="1492" w:type="dxa"/>
            <w:gridSpan w:val="2"/>
          </w:tcPr>
          <w:p w:rsidR="00EB7610" w:rsidRPr="0058410B" w:rsidRDefault="00EB7610" w:rsidP="00815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10B">
              <w:rPr>
                <w:rFonts w:ascii="Times New Roman" w:hAnsi="Times New Roman" w:cs="Times New Roman"/>
                <w:b/>
                <w:sz w:val="24"/>
                <w:szCs w:val="24"/>
              </w:rPr>
              <w:t>Valutazione</w:t>
            </w:r>
          </w:p>
        </w:tc>
        <w:tc>
          <w:tcPr>
            <w:tcW w:w="8136" w:type="dxa"/>
          </w:tcPr>
          <w:p w:rsidR="00EB7610" w:rsidRPr="0058410B" w:rsidRDefault="00EB7610" w:rsidP="00815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10B">
              <w:rPr>
                <w:rFonts w:ascii="Times New Roman" w:hAnsi="Times New Roman" w:cs="Times New Roman"/>
                <w:b/>
                <w:sz w:val="24"/>
                <w:szCs w:val="24"/>
              </w:rPr>
              <w:t>Giudizio descrittivo</w:t>
            </w:r>
          </w:p>
        </w:tc>
      </w:tr>
      <w:tr w:rsidR="00EB7610" w:rsidRPr="0058410B" w:rsidTr="00815FF3">
        <w:tc>
          <w:tcPr>
            <w:tcW w:w="1492" w:type="dxa"/>
            <w:gridSpan w:val="2"/>
          </w:tcPr>
          <w:p w:rsidR="00EB7610" w:rsidRPr="0058410B" w:rsidRDefault="00EB7610" w:rsidP="00815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10B">
              <w:rPr>
                <w:rFonts w:ascii="Times New Roman" w:hAnsi="Times New Roman" w:cs="Times New Roman"/>
                <w:b/>
                <w:sz w:val="24"/>
                <w:szCs w:val="24"/>
              </w:rPr>
              <w:t>Sufficiente</w:t>
            </w:r>
          </w:p>
          <w:p w:rsidR="00EB7610" w:rsidRPr="0058410B" w:rsidRDefault="00EB7610" w:rsidP="0081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36" w:type="dxa"/>
          </w:tcPr>
          <w:p w:rsidR="00EB7610" w:rsidRPr="0058410B" w:rsidRDefault="00EB7610" w:rsidP="00815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10B">
              <w:rPr>
                <w:rFonts w:ascii="Times New Roman" w:hAnsi="Times New Roman" w:cs="Times New Roman"/>
                <w:sz w:val="24"/>
                <w:szCs w:val="24"/>
              </w:rPr>
              <w:t xml:space="preserve">Al termine del triennio, l’alunno/a ha raggiunto in maniera essenziale gli obiettivi di apprendimento proposti e inizia a riconoscere i propri punti di forza e di debolezza. Esprime contenuti semplici in forma abbastanza chiara. Nel lavoro non è del tutto autonomo e l’abilità di svolgere compiti e risolvere problemi va supportata dal docente che alcune volte deve sollecitarlo, affinché rispetti le scadenze e curi l’ambiente in cui lavora, nonché i propri materiali scolastici. Riconosce e risolve semplici problemi in contesti noti. Ha mostrato impegno e interesse discontinui/settoriali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8410B">
              <w:rPr>
                <w:rFonts w:ascii="Times New Roman" w:hAnsi="Times New Roman" w:cs="Times New Roman"/>
                <w:sz w:val="24"/>
                <w:szCs w:val="24"/>
              </w:rPr>
              <w:t xml:space="preserve"> la partecipazione è stata un po’ superficiale. Le relazioni con adulti e pari sono state generalmente buone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410B">
              <w:rPr>
                <w:rFonts w:ascii="Times New Roman" w:hAnsi="Times New Roman" w:cs="Times New Roman"/>
                <w:sz w:val="24"/>
                <w:szCs w:val="24"/>
              </w:rPr>
              <w:t xml:space="preserve">Nel complesso il livello di formazione raggiunto è </w:t>
            </w:r>
            <w:r w:rsidRPr="0058410B">
              <w:rPr>
                <w:rFonts w:ascii="Times New Roman" w:hAnsi="Times New Roman" w:cs="Times New Roman"/>
                <w:b/>
                <w:sz w:val="24"/>
                <w:szCs w:val="24"/>
              </w:rPr>
              <w:t>sufficiente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37F9">
              <w:rPr>
                <w:rFonts w:ascii="Times New Roman" w:hAnsi="Times New Roman" w:cs="Times New Roman"/>
                <w:bCs/>
                <w:sz w:val="24"/>
                <w:szCs w:val="24"/>
              </w:rPr>
              <w:t>e l</w:t>
            </w:r>
            <w:r w:rsidRPr="00F837F9">
              <w:rPr>
                <w:rFonts w:ascii="Times New Roman" w:hAnsi="Times New Roman" w:cs="Times New Roman"/>
                <w:sz w:val="24"/>
                <w:szCs w:val="24"/>
              </w:rPr>
              <w:t>’alunno/a viene ammesso/a all’Esame di Stato con un giudizio di idoneità di 6 decimi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610" w:rsidRPr="0058410B" w:rsidTr="00815FF3">
        <w:tc>
          <w:tcPr>
            <w:tcW w:w="1492" w:type="dxa"/>
            <w:gridSpan w:val="2"/>
          </w:tcPr>
          <w:p w:rsidR="00EB7610" w:rsidRPr="0058410B" w:rsidRDefault="00EB7610" w:rsidP="00815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10B">
              <w:rPr>
                <w:rFonts w:ascii="Times New Roman" w:hAnsi="Times New Roman" w:cs="Times New Roman"/>
                <w:b/>
                <w:sz w:val="24"/>
                <w:szCs w:val="24"/>
              </w:rPr>
              <w:t>Buono</w:t>
            </w:r>
          </w:p>
          <w:p w:rsidR="00EB7610" w:rsidRPr="0058410B" w:rsidRDefault="00EB7610" w:rsidP="0081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36" w:type="dxa"/>
          </w:tcPr>
          <w:p w:rsidR="00EB7610" w:rsidRPr="0058410B" w:rsidRDefault="00EB7610" w:rsidP="0081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0B">
              <w:rPr>
                <w:rFonts w:ascii="Times New Roman" w:hAnsi="Times New Roman" w:cs="Times New Roman"/>
                <w:sz w:val="24"/>
                <w:szCs w:val="24"/>
              </w:rPr>
              <w:t xml:space="preserve">Al termine del triennio, </w:t>
            </w:r>
            <w:r w:rsidRPr="0058410B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58410B">
              <w:rPr>
                <w:rFonts w:ascii="Times New Roman" w:hAnsi="Times New Roman" w:cs="Times New Roman"/>
                <w:sz w:val="24"/>
                <w:szCs w:val="24"/>
              </w:rPr>
              <w:t>’alunno/a ha sostanzialmente raggiunto gli obiettivi di apprendimento proposti, con un’adeguata padronanza dei contenuti e discrete capacità di rielaborazione personale. Si esprime in maniera abbastanza appropriata e sa organizzare il proprio lavoro, utilizzando schemi noti, anche se l’esecuzione dei compiti non è sempre curata. Si è impegnato e ha partecipato con discreto interesse alle attività proposte, assolvendo per lo più in modo regolare ai propri doveri scolasti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Pr="0058410B">
              <w:rPr>
                <w:rFonts w:ascii="Times New Roman" w:hAnsi="Times New Roman" w:cs="Times New Roman"/>
                <w:sz w:val="24"/>
                <w:szCs w:val="24"/>
              </w:rPr>
              <w:t>. Su indicazione dell’insegnante, cura l’ambiente e i materiali scolastici che gestisce in modo abbastanza adeguato. Riconosce e risolve problemi in contesti noti e talvolta in contesti nuovi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Ha instaurato</w:t>
            </w:r>
            <w:r w:rsidRPr="0058410B">
              <w:rPr>
                <w:rFonts w:ascii="Times New Roman" w:hAnsi="Times New Roman" w:cs="Times New Roman"/>
                <w:sz w:val="24"/>
                <w:szCs w:val="24"/>
              </w:rPr>
              <w:t xml:space="preserve"> rapporti collaborativi con compagni e insegnanti. Nel complesso il livello di formazione raggiunto è </w:t>
            </w:r>
            <w:r w:rsidRPr="0058410B">
              <w:rPr>
                <w:rFonts w:ascii="Times New Roman" w:hAnsi="Times New Roman" w:cs="Times New Roman"/>
                <w:b/>
                <w:sz w:val="24"/>
                <w:szCs w:val="24"/>
              </w:rPr>
              <w:t>buono</w:t>
            </w:r>
            <w:r w:rsidRPr="00584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7F9">
              <w:rPr>
                <w:rFonts w:ascii="Times New Roman" w:hAnsi="Times New Roman" w:cs="Times New Roman"/>
                <w:bCs/>
                <w:sz w:val="24"/>
                <w:szCs w:val="24"/>
              </w:rPr>
              <w:t>e l</w:t>
            </w:r>
            <w:r w:rsidRPr="00F837F9">
              <w:rPr>
                <w:rFonts w:ascii="Times New Roman" w:hAnsi="Times New Roman" w:cs="Times New Roman"/>
                <w:sz w:val="24"/>
                <w:szCs w:val="24"/>
              </w:rPr>
              <w:t xml:space="preserve">’alunno/a viene ammesso/a all’Esame di Stato con un giudizio di idoneità 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F837F9">
              <w:rPr>
                <w:rFonts w:ascii="Times New Roman" w:hAnsi="Times New Roman" w:cs="Times New Roman"/>
                <w:sz w:val="24"/>
                <w:szCs w:val="24"/>
              </w:rPr>
              <w:t>decimi</w:t>
            </w:r>
          </w:p>
        </w:tc>
      </w:tr>
      <w:tr w:rsidR="00EB7610" w:rsidRPr="0058410B" w:rsidTr="00815FF3">
        <w:tc>
          <w:tcPr>
            <w:tcW w:w="1492" w:type="dxa"/>
            <w:gridSpan w:val="2"/>
          </w:tcPr>
          <w:p w:rsidR="00EB7610" w:rsidRPr="0058410B" w:rsidRDefault="00EB7610" w:rsidP="00815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10B">
              <w:rPr>
                <w:rFonts w:ascii="Times New Roman" w:hAnsi="Times New Roman" w:cs="Times New Roman"/>
                <w:b/>
                <w:sz w:val="24"/>
                <w:szCs w:val="24"/>
              </w:rPr>
              <w:t>Distinto</w:t>
            </w:r>
          </w:p>
          <w:p w:rsidR="00EB7610" w:rsidRPr="0058410B" w:rsidRDefault="00EB7610" w:rsidP="0081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36" w:type="dxa"/>
          </w:tcPr>
          <w:p w:rsidR="00EB7610" w:rsidRPr="0058410B" w:rsidRDefault="00EB7610" w:rsidP="00815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10B">
              <w:rPr>
                <w:rFonts w:ascii="Times New Roman" w:hAnsi="Times New Roman" w:cs="Times New Roman"/>
                <w:sz w:val="24"/>
                <w:szCs w:val="24"/>
              </w:rPr>
              <w:t xml:space="preserve">Al termine del triennio, </w:t>
            </w:r>
            <w:r w:rsidRPr="0058410B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58410B">
              <w:rPr>
                <w:rFonts w:ascii="Times New Roman" w:hAnsi="Times New Roman" w:cs="Times New Roman"/>
                <w:sz w:val="24"/>
                <w:szCs w:val="24"/>
              </w:rPr>
              <w:t xml:space="preserve">’alunno/a ha raggiunto in maniera più che soddisfacente gli obiettivi di apprendimento proposti; per lo più consapevole delle proprie capacità, utilizza e rielabora le informazioni e le conoscenze acquisite in modo funzionale. Si esprime in maniera abbastanza efficace e chiara. Sa generalmente organizzare il proprio lavoro ed esegue i compiti assegnati con sicurezza; mostra continuità nell’impegno e nell’interesse, assolvendo in modo regolare e abbastanza responsabile ai propri doveri scolastici. Sa riconoscere e risolvere problemi in vari contesti e la partecipazione al dialogo educativo è stata decisamente buona.  Ha cura dell’ambiente in cui lavora e dei materiali scolastici che gestisce in modo adeguato. Con compagni e insegnanti ha stabilito rapporti abbastanza collaborativi e buone relazioni. Nel complesso il livello di formazione raggiunto è </w:t>
            </w:r>
            <w:r w:rsidRPr="0058410B">
              <w:rPr>
                <w:rFonts w:ascii="Times New Roman" w:hAnsi="Times New Roman" w:cs="Times New Roman"/>
                <w:b/>
                <w:sz w:val="24"/>
                <w:szCs w:val="24"/>
              </w:rPr>
              <w:t>distinto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37F9">
              <w:rPr>
                <w:rFonts w:ascii="Times New Roman" w:hAnsi="Times New Roman" w:cs="Times New Roman"/>
                <w:sz w:val="24"/>
                <w:szCs w:val="24"/>
              </w:rPr>
              <w:t>e l’alunno/a viene ammesso/a all’Esame di Stato con un giudizio di idoneità di 8 decimi.</w:t>
            </w:r>
          </w:p>
          <w:p w:rsidR="00EB7610" w:rsidRPr="0058410B" w:rsidRDefault="00EB7610" w:rsidP="0081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10" w:rsidRPr="0058410B" w:rsidTr="00815FF3">
        <w:tc>
          <w:tcPr>
            <w:tcW w:w="1492" w:type="dxa"/>
            <w:gridSpan w:val="2"/>
          </w:tcPr>
          <w:p w:rsidR="00EB7610" w:rsidRPr="0058410B" w:rsidRDefault="00EB7610" w:rsidP="00815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1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Ottimo</w:t>
            </w:r>
          </w:p>
          <w:p w:rsidR="00EB7610" w:rsidRPr="0058410B" w:rsidRDefault="00EB7610" w:rsidP="00815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10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36" w:type="dxa"/>
          </w:tcPr>
          <w:p w:rsidR="00EB7610" w:rsidRPr="0058410B" w:rsidRDefault="00EB7610" w:rsidP="0081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0B">
              <w:rPr>
                <w:rFonts w:ascii="Times New Roman" w:hAnsi="Times New Roman" w:cs="Times New Roman"/>
                <w:bCs/>
                <w:sz w:val="24"/>
                <w:szCs w:val="24"/>
              </w:rPr>
              <w:t>Al termine del triennio, l</w:t>
            </w:r>
            <w:r w:rsidRPr="0058410B">
              <w:rPr>
                <w:rFonts w:ascii="Times New Roman" w:hAnsi="Times New Roman" w:cs="Times New Roman"/>
                <w:sz w:val="24"/>
                <w:szCs w:val="24"/>
              </w:rPr>
              <w:t xml:space="preserve">’alunno/a ha raggiunto pienamente gli obiettivi di apprendimento proposti; consapevole delle proprie capacità, utilizza e rielabora le informazioni e le conoscenze acquisite in modo pertinente. Si esprime in maniera efficace ed appropriata. Sa organizzare il proprio lavoro ed è accurato nell’esecuzione dei compiti; mostra interesse e continuità nell’impegno, assolvendo in modo regolare e responsabile ai propri doveri scolastici. Riconosce e risolve problemi in contesti diversi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8410B">
              <w:rPr>
                <w:rFonts w:ascii="Times New Roman" w:hAnsi="Times New Roman" w:cs="Times New Roman"/>
                <w:sz w:val="24"/>
                <w:szCs w:val="24"/>
              </w:rPr>
              <w:t xml:space="preserve">a partecipato attivamente al dialogo educativo, interagendo in modo costruttivo nel gruppo. Ha cura dell’ambiente in cui lavora e dei materiali scolastici che gestisce in modo appropriato. Nel complesso il livello di formazione raggiunto è </w:t>
            </w:r>
            <w:r w:rsidRPr="0058410B">
              <w:rPr>
                <w:rFonts w:ascii="Times New Roman" w:hAnsi="Times New Roman" w:cs="Times New Roman"/>
                <w:b/>
                <w:sz w:val="24"/>
                <w:szCs w:val="24"/>
              </w:rPr>
              <w:t>ottimo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37F9">
              <w:rPr>
                <w:rFonts w:ascii="Times New Roman" w:hAnsi="Times New Roman" w:cs="Times New Roman"/>
                <w:bCs/>
                <w:sz w:val="24"/>
                <w:szCs w:val="24"/>
              </w:rPr>
              <w:t>e l</w:t>
            </w:r>
            <w:r w:rsidRPr="00F837F9">
              <w:rPr>
                <w:rFonts w:ascii="Times New Roman" w:hAnsi="Times New Roman" w:cs="Times New Roman"/>
                <w:sz w:val="24"/>
                <w:szCs w:val="24"/>
              </w:rPr>
              <w:t xml:space="preserve">’alunno/a viene ammesso/a all’Esame di Stato con un giudizio di idoneità 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37F9">
              <w:rPr>
                <w:rFonts w:ascii="Times New Roman" w:hAnsi="Times New Roman" w:cs="Times New Roman"/>
                <w:sz w:val="24"/>
                <w:szCs w:val="24"/>
              </w:rPr>
              <w:t xml:space="preserve"> decimi</w:t>
            </w:r>
          </w:p>
        </w:tc>
      </w:tr>
      <w:tr w:rsidR="00EB7610" w:rsidRPr="0058410B" w:rsidTr="00815FF3">
        <w:tc>
          <w:tcPr>
            <w:tcW w:w="1429" w:type="dxa"/>
          </w:tcPr>
          <w:p w:rsidR="00EB7610" w:rsidRPr="0058410B" w:rsidRDefault="00EB7610" w:rsidP="00815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10B">
              <w:rPr>
                <w:rFonts w:ascii="Times New Roman" w:hAnsi="Times New Roman" w:cs="Times New Roman"/>
                <w:b/>
                <w:sz w:val="24"/>
                <w:szCs w:val="24"/>
              </w:rPr>
              <w:t>Eccellente</w:t>
            </w:r>
          </w:p>
          <w:p w:rsidR="00EB7610" w:rsidRPr="0058410B" w:rsidRDefault="00EB7610" w:rsidP="0081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0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99" w:type="dxa"/>
            <w:gridSpan w:val="2"/>
          </w:tcPr>
          <w:p w:rsidR="00EB7610" w:rsidRPr="0058410B" w:rsidRDefault="00EB7610" w:rsidP="00815FF3">
            <w:pPr>
              <w:spacing w:line="276" w:lineRule="auto"/>
              <w:ind w:right="-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10B">
              <w:rPr>
                <w:rFonts w:ascii="Times New Roman" w:hAnsi="Times New Roman" w:cs="Times New Roman"/>
                <w:bCs/>
                <w:sz w:val="24"/>
                <w:szCs w:val="24"/>
              </w:rPr>
              <w:t>Al termine del triennio, l</w:t>
            </w:r>
            <w:r w:rsidRPr="0058410B">
              <w:rPr>
                <w:rFonts w:ascii="Times New Roman" w:hAnsi="Times New Roman" w:cs="Times New Roman"/>
                <w:sz w:val="24"/>
                <w:szCs w:val="24"/>
              </w:rPr>
              <w:t xml:space="preserve">’alunno/a ha raggiunto in maniera eccellente gli obiettivi di apprendimento proposti; pienamente consapevole delle proprie capacità, dimostra un’ottima padronanza dei contenuti e notevoli capacità di rielaborazione personale. Sa esprimersi con efficacia in modo completo e appropriato. Lavora autonomamente, con accuratezza e precisione. Mostra vivo interesse e continuità nell’impegno, assolvendo in modo attivo e responsabile ai propri doveri scolastici. Affronta con sicurezza situazioni problematiche nuove, formulando ipotesi di soluzioni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 p</w:t>
            </w:r>
            <w:r w:rsidRPr="0058410B">
              <w:rPr>
                <w:rFonts w:ascii="Times New Roman" w:hAnsi="Times New Roman" w:cs="Times New Roman"/>
                <w:sz w:val="24"/>
                <w:szCs w:val="24"/>
              </w:rPr>
              <w:t>artecipa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58410B">
              <w:rPr>
                <w:rFonts w:ascii="Times New Roman" w:hAnsi="Times New Roman" w:cs="Times New Roman"/>
                <w:sz w:val="24"/>
                <w:szCs w:val="24"/>
              </w:rPr>
              <w:t xml:space="preserve"> proficuamente al dialogo educativo, interagendo in maniera collaborativa e costruttiva nel gruppo. Ha cura dell’ambiente in cui lavora e dei materiali scolastici che gestisce in modo appropriato. </w:t>
            </w:r>
            <w:r w:rsidRPr="00584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Nel complesso il livello raggiunto è </w:t>
            </w:r>
            <w:r w:rsidRPr="005841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eccellente</w:t>
            </w:r>
            <w:r w:rsidRPr="00F83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 l’alunno/a viene ammesso/a all’Esame di Stato con un giudizio di idoneità di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F8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decimi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EB7610" w:rsidRPr="0058410B" w:rsidRDefault="00EB7610" w:rsidP="00EB7610">
      <w:pPr>
        <w:rPr>
          <w:rFonts w:ascii="Times New Roman" w:hAnsi="Times New Roman" w:cs="Times New Roman"/>
          <w:sz w:val="24"/>
          <w:szCs w:val="24"/>
        </w:rPr>
      </w:pPr>
    </w:p>
    <w:p w:rsidR="00EB7610" w:rsidRPr="0058410B" w:rsidRDefault="00EB7610" w:rsidP="00EB7610">
      <w:pPr>
        <w:rPr>
          <w:rFonts w:ascii="Times New Roman" w:hAnsi="Times New Roman" w:cs="Times New Roman"/>
          <w:sz w:val="24"/>
          <w:szCs w:val="24"/>
        </w:rPr>
      </w:pPr>
    </w:p>
    <w:p w:rsidR="00EB7610" w:rsidRPr="0058410B" w:rsidRDefault="00EB7610" w:rsidP="00EB7610">
      <w:pPr>
        <w:rPr>
          <w:rFonts w:ascii="Times New Roman" w:hAnsi="Times New Roman" w:cs="Times New Roman"/>
          <w:sz w:val="24"/>
          <w:szCs w:val="24"/>
        </w:rPr>
      </w:pPr>
    </w:p>
    <w:p w:rsidR="00EB7610" w:rsidRPr="0058410B" w:rsidRDefault="00EB7610" w:rsidP="00EB7610">
      <w:pPr>
        <w:rPr>
          <w:rFonts w:ascii="Times New Roman" w:hAnsi="Times New Roman" w:cs="Times New Roman"/>
          <w:sz w:val="24"/>
          <w:szCs w:val="24"/>
        </w:rPr>
      </w:pPr>
    </w:p>
    <w:p w:rsidR="00AE078C" w:rsidRDefault="00AE078C"/>
    <w:sectPr w:rsidR="00AE078C" w:rsidSect="00CA306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F7"/>
    <w:rsid w:val="00AE078C"/>
    <w:rsid w:val="00C83EF7"/>
    <w:rsid w:val="00EB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A7BA2-D263-4D83-8E7B-E26130B8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76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B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EB761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B7610"/>
    <w:rPr>
      <w:rFonts w:ascii="Arial" w:eastAsia="Times New Roman" w:hAnsi="Arial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Scotto d'Aniello</dc:creator>
  <cp:keywords/>
  <dc:description/>
  <cp:lastModifiedBy>Luisa Scotto d'Aniello</cp:lastModifiedBy>
  <cp:revision>2</cp:revision>
  <dcterms:created xsi:type="dcterms:W3CDTF">2022-10-11T09:30:00Z</dcterms:created>
  <dcterms:modified xsi:type="dcterms:W3CDTF">2022-10-11T09:30:00Z</dcterms:modified>
</cp:coreProperties>
</file>